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230D" w14:textId="77777777" w:rsidR="00FB6FDF" w:rsidRPr="00FB6FDF" w:rsidRDefault="00FB6FDF" w:rsidP="00571887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FB6FD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5718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6EE86EF" w14:textId="77777777" w:rsidR="00FB6FDF" w:rsidRPr="00FB6FDF" w:rsidRDefault="00FB6FDF" w:rsidP="00FB6FD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14:paraId="17BB572B" w14:textId="77777777" w:rsidR="00FB6FDF" w:rsidRPr="00FB6FDF" w:rsidRDefault="003B7260" w:rsidP="00FB6FDF">
      <w:pPr>
        <w:shd w:val="clear" w:color="auto" w:fill="FFFFFF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 xml:space="preserve"> </w:t>
      </w:r>
      <w:r w:rsidR="00586473">
        <w:rPr>
          <w:rFonts w:ascii="Arial" w:eastAsia="Times New Roman" w:hAnsi="Arial" w:cs="Arial"/>
          <w:color w:val="3D3D3D"/>
          <w:sz w:val="21"/>
          <w:szCs w:val="21"/>
        </w:rPr>
        <w:t>January 31, 2021</w:t>
      </w:r>
      <w:r>
        <w:rPr>
          <w:rFonts w:ascii="Arial" w:eastAsia="Times New Roman" w:hAnsi="Arial" w:cs="Arial"/>
          <w:b/>
          <w:bCs/>
          <w:color w:val="0C6646"/>
          <w:sz w:val="21"/>
          <w:szCs w:val="21"/>
        </w:rPr>
        <w:t xml:space="preserve"> </w:t>
      </w:r>
    </w:p>
    <w:p w14:paraId="090BC605" w14:textId="77777777" w:rsidR="00586473" w:rsidRDefault="00586473" w:rsidP="00FB6FDF">
      <w:pPr>
        <w:shd w:val="clear" w:color="auto" w:fill="FFFFFF"/>
        <w:rPr>
          <w:rFonts w:ascii="Arial" w:eastAsia="Times New Roman" w:hAnsi="Arial" w:cs="Arial"/>
          <w:color w:val="3D3D3D"/>
          <w:sz w:val="21"/>
          <w:szCs w:val="21"/>
        </w:rPr>
      </w:pPr>
    </w:p>
    <w:p w14:paraId="23B8668A" w14:textId="77777777" w:rsidR="00FB6FDF" w:rsidRPr="00FB6FDF" w:rsidRDefault="00515417" w:rsidP="00FB6FDF">
      <w:pPr>
        <w:shd w:val="clear" w:color="auto" w:fill="FFFFFF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 xml:space="preserve">To: </w:t>
      </w:r>
    </w:p>
    <w:p w14:paraId="744282DD" w14:textId="77777777" w:rsidR="00515417" w:rsidRPr="00515417" w:rsidRDefault="00515417" w:rsidP="00515417">
      <w:pPr>
        <w:shd w:val="clear" w:color="auto" w:fill="FFFFFF"/>
        <w:rPr>
          <w:rFonts w:ascii="Verdana" w:eastAsia="Times New Roman" w:hAnsi="Verdana" w:cs="Times New Roman"/>
          <w:color w:val="2F3114"/>
          <w:sz w:val="18"/>
          <w:szCs w:val="18"/>
        </w:rPr>
      </w:pPr>
      <w:r w:rsidRPr="00515417">
        <w:rPr>
          <w:rFonts w:ascii="Verdana" w:eastAsia="Times New Roman" w:hAnsi="Verdana" w:cs="Times New Roman"/>
          <w:color w:val="2F3114"/>
          <w:sz w:val="18"/>
          <w:szCs w:val="18"/>
        </w:rPr>
        <w:t>Joshua Wayland, PhD</w:t>
      </w:r>
    </w:p>
    <w:p w14:paraId="36A3441C" w14:textId="77777777" w:rsidR="00515417" w:rsidRPr="00515417" w:rsidRDefault="00515417" w:rsidP="00515417">
      <w:pPr>
        <w:shd w:val="clear" w:color="auto" w:fill="FFFFFF"/>
        <w:rPr>
          <w:rFonts w:ascii="Verdana" w:eastAsia="Times New Roman" w:hAnsi="Verdana" w:cs="Times New Roman"/>
          <w:color w:val="2F3114"/>
          <w:sz w:val="18"/>
          <w:szCs w:val="18"/>
        </w:rPr>
      </w:pPr>
      <w:r w:rsidRPr="00515417">
        <w:rPr>
          <w:rFonts w:ascii="Verdana" w:eastAsia="Times New Roman" w:hAnsi="Verdana" w:cs="Times New Roman"/>
          <w:color w:val="2F3114"/>
          <w:sz w:val="18"/>
          <w:szCs w:val="18"/>
        </w:rPr>
        <w:t>Surface Transportation Board</w:t>
      </w:r>
    </w:p>
    <w:p w14:paraId="3078A856" w14:textId="77777777" w:rsidR="00FB6FDF" w:rsidRPr="00FB6FDF" w:rsidRDefault="00FB6FDF" w:rsidP="00FB6FDF">
      <w:pPr>
        <w:shd w:val="clear" w:color="auto" w:fill="FFFFFF"/>
        <w:rPr>
          <w:rFonts w:ascii="Arial" w:eastAsia="Times New Roman" w:hAnsi="Arial" w:cs="Arial"/>
          <w:color w:val="3D3D3D"/>
          <w:sz w:val="21"/>
          <w:szCs w:val="21"/>
        </w:rPr>
      </w:pPr>
    </w:p>
    <w:p w14:paraId="1FDEADA2" w14:textId="77777777" w:rsidR="00FB6FDF" w:rsidRPr="00FB6FDF" w:rsidRDefault="00515417" w:rsidP="00FB6FDF">
      <w:pPr>
        <w:shd w:val="clear" w:color="auto" w:fill="FFFFFF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 xml:space="preserve"> Re: Proposed Uinta </w:t>
      </w:r>
      <w:proofErr w:type="spellStart"/>
      <w:r>
        <w:rPr>
          <w:rFonts w:ascii="Arial" w:eastAsia="Times New Roman" w:hAnsi="Arial" w:cs="Arial"/>
          <w:color w:val="3D3D3D"/>
          <w:sz w:val="21"/>
          <w:szCs w:val="21"/>
        </w:rPr>
        <w:t>Basi</w:t>
      </w:r>
      <w:proofErr w:type="spellEnd"/>
      <w:r>
        <w:rPr>
          <w:rFonts w:ascii="Arial" w:eastAsia="Times New Roman" w:hAnsi="Arial" w:cs="Arial"/>
          <w:color w:val="3D3D3D"/>
          <w:sz w:val="21"/>
          <w:szCs w:val="21"/>
        </w:rPr>
        <w:t xml:space="preserve"> Railway</w:t>
      </w:r>
    </w:p>
    <w:p w14:paraId="3CB7D0C8" w14:textId="77777777" w:rsidR="00FB6FDF" w:rsidRPr="00FB6FDF" w:rsidRDefault="00FB6FDF" w:rsidP="00FB6FDF">
      <w:pPr>
        <w:rPr>
          <w:rFonts w:ascii="Times New Roman" w:eastAsia="Times New Roman" w:hAnsi="Times New Roman" w:cs="Times New Roman"/>
        </w:rPr>
      </w:pPr>
    </w:p>
    <w:p w14:paraId="72D15395" w14:textId="77777777" w:rsidR="00B30A9D" w:rsidRDefault="00402981">
      <w:pPr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 xml:space="preserve">As physicians, we </w:t>
      </w:r>
      <w:r w:rsidR="007C277C">
        <w:rPr>
          <w:rFonts w:ascii="Arial" w:eastAsia="Times New Roman" w:hAnsi="Arial" w:cs="Arial"/>
          <w:color w:val="3D3D3D"/>
          <w:sz w:val="21"/>
          <w:szCs w:val="21"/>
        </w:rPr>
        <w:t>are extremely concerned about the potential adverse health effects of t</w:t>
      </w:r>
      <w:r w:rsidRPr="00FB6FDF">
        <w:rPr>
          <w:rFonts w:ascii="Arial" w:eastAsia="Times New Roman" w:hAnsi="Arial" w:cs="Arial"/>
          <w:color w:val="3D3D3D"/>
          <w:sz w:val="21"/>
          <w:szCs w:val="21"/>
        </w:rPr>
        <w:t>he proposed Uinta Basin Railway</w:t>
      </w:r>
      <w:r w:rsidR="007C277C">
        <w:rPr>
          <w:rFonts w:ascii="Arial" w:eastAsia="Times New Roman" w:hAnsi="Arial" w:cs="Arial"/>
          <w:color w:val="3D3D3D"/>
          <w:sz w:val="21"/>
          <w:szCs w:val="21"/>
        </w:rPr>
        <w:t xml:space="preserve">. Completion of this project could increase oil production in the Uinta Basin by up to four times the current level. Oil and gas production </w:t>
      </w:r>
      <w:proofErr w:type="gramStart"/>
      <w:r w:rsidR="007C277C">
        <w:rPr>
          <w:rFonts w:ascii="Arial" w:eastAsia="Times New Roman" w:hAnsi="Arial" w:cs="Arial"/>
          <w:color w:val="3D3D3D"/>
          <w:sz w:val="21"/>
          <w:szCs w:val="21"/>
        </w:rPr>
        <w:t>has</w:t>
      </w:r>
      <w:proofErr w:type="gramEnd"/>
      <w:r w:rsidR="007C277C">
        <w:rPr>
          <w:rFonts w:ascii="Arial" w:eastAsia="Times New Roman" w:hAnsi="Arial" w:cs="Arial"/>
          <w:color w:val="3D3D3D"/>
          <w:sz w:val="21"/>
          <w:szCs w:val="21"/>
        </w:rPr>
        <w:t xml:space="preserve"> extensive, proven negative health </w:t>
      </w:r>
      <w:r w:rsidR="00066740">
        <w:rPr>
          <w:rFonts w:ascii="Arial" w:eastAsia="Times New Roman" w:hAnsi="Arial" w:cs="Arial"/>
          <w:color w:val="3D3D3D"/>
          <w:sz w:val="21"/>
          <w:szCs w:val="21"/>
        </w:rPr>
        <w:t>risks, most of which are proportional to the amount of extraction taking place</w:t>
      </w:r>
      <w:r w:rsidR="007C277C">
        <w:rPr>
          <w:rFonts w:ascii="Arial" w:eastAsia="Times New Roman" w:hAnsi="Arial" w:cs="Arial"/>
          <w:color w:val="3D3D3D"/>
          <w:sz w:val="21"/>
          <w:szCs w:val="21"/>
        </w:rPr>
        <w:t>.</w:t>
      </w:r>
      <w:r w:rsidR="00846915">
        <w:rPr>
          <w:rFonts w:ascii="Arial" w:eastAsia="Times New Roman" w:hAnsi="Arial" w:cs="Arial"/>
          <w:color w:val="3D3D3D"/>
          <w:sz w:val="21"/>
          <w:szCs w:val="21"/>
        </w:rPr>
        <w:t xml:space="preserve"> </w:t>
      </w:r>
    </w:p>
    <w:p w14:paraId="63806D8B" w14:textId="77777777" w:rsidR="00846915" w:rsidRDefault="00846915" w:rsidP="00846915">
      <w:pPr>
        <w:rPr>
          <w:rFonts w:ascii="Arial" w:hAnsi="Arial" w:cs="Arial"/>
          <w:sz w:val="21"/>
          <w:szCs w:val="21"/>
        </w:rPr>
      </w:pPr>
    </w:p>
    <w:p w14:paraId="50F7556C" w14:textId="77777777" w:rsidR="00846915" w:rsidRDefault="00846915" w:rsidP="008469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communities that live near oil and gas production, such as the Uinta Basin, elevated risks of cancer have been found, asthma rates are increased, and </w:t>
      </w:r>
      <w:r w:rsidR="00066740">
        <w:rPr>
          <w:rFonts w:ascii="Arial" w:hAnsi="Arial" w:cs="Arial"/>
          <w:sz w:val="21"/>
          <w:szCs w:val="21"/>
        </w:rPr>
        <w:t xml:space="preserve">many different </w:t>
      </w:r>
      <w:r>
        <w:rPr>
          <w:rFonts w:ascii="Arial" w:hAnsi="Arial" w:cs="Arial"/>
          <w:sz w:val="21"/>
          <w:szCs w:val="21"/>
        </w:rPr>
        <w:t>heart and lung conditions have been found to be worsened.</w:t>
      </w:r>
    </w:p>
    <w:p w14:paraId="3B94E79A" w14:textId="77777777" w:rsidR="00846915" w:rsidRDefault="00846915" w:rsidP="00846915">
      <w:pPr>
        <w:rPr>
          <w:rFonts w:ascii="Arial" w:hAnsi="Arial" w:cs="Arial"/>
          <w:sz w:val="21"/>
          <w:szCs w:val="21"/>
        </w:rPr>
      </w:pPr>
    </w:p>
    <w:p w14:paraId="5A85D0D7" w14:textId="77777777" w:rsidR="00846915" w:rsidRDefault="00846915" w:rsidP="008469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Water pollution associated with oil and gas extraction has been shown to contaminate aquifers used for drinking water. </w:t>
      </w:r>
    </w:p>
    <w:p w14:paraId="5AA9B666" w14:textId="77777777" w:rsidR="007C277C" w:rsidRPr="007C277C" w:rsidRDefault="007C277C">
      <w:pPr>
        <w:rPr>
          <w:sz w:val="21"/>
          <w:szCs w:val="21"/>
        </w:rPr>
      </w:pPr>
    </w:p>
    <w:p w14:paraId="3BC74F48" w14:textId="77777777" w:rsidR="007C277C" w:rsidRDefault="008469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the Uinta basin, these are not just potential health risks, but previously studied and proven risks.  </w:t>
      </w:r>
      <w:r w:rsidR="007C277C" w:rsidRPr="007C277C">
        <w:rPr>
          <w:rFonts w:ascii="Arial" w:hAnsi="Arial" w:cs="Arial"/>
          <w:sz w:val="21"/>
          <w:szCs w:val="21"/>
        </w:rPr>
        <w:t xml:space="preserve">Utah Physicians for a Healthy Environment </w:t>
      </w:r>
      <w:r w:rsidR="007C277C">
        <w:rPr>
          <w:rFonts w:ascii="Arial" w:hAnsi="Arial" w:cs="Arial"/>
          <w:sz w:val="21"/>
          <w:szCs w:val="21"/>
        </w:rPr>
        <w:t>have previously found</w:t>
      </w:r>
      <w:r w:rsidR="00694922">
        <w:rPr>
          <w:rFonts w:ascii="Arial" w:hAnsi="Arial" w:cs="Arial"/>
          <w:sz w:val="21"/>
          <w:szCs w:val="21"/>
        </w:rPr>
        <w:t>, in a 2013 study,</w:t>
      </w:r>
      <w:r w:rsidR="007C277C">
        <w:rPr>
          <w:rFonts w:ascii="Arial" w:hAnsi="Arial" w:cs="Arial"/>
          <w:sz w:val="21"/>
          <w:szCs w:val="21"/>
        </w:rPr>
        <w:t xml:space="preserve"> a rise in infant deaths </w:t>
      </w:r>
      <w:r w:rsidR="00694922">
        <w:rPr>
          <w:rFonts w:ascii="Arial" w:hAnsi="Arial" w:cs="Arial"/>
          <w:sz w:val="21"/>
          <w:szCs w:val="21"/>
        </w:rPr>
        <w:t xml:space="preserve">and birth defects </w:t>
      </w:r>
      <w:r w:rsidR="007C277C">
        <w:rPr>
          <w:rFonts w:ascii="Arial" w:hAnsi="Arial" w:cs="Arial"/>
          <w:sz w:val="21"/>
          <w:szCs w:val="21"/>
        </w:rPr>
        <w:t>in the Uinta Basin</w:t>
      </w:r>
      <w:r w:rsidR="00694922">
        <w:rPr>
          <w:rFonts w:ascii="Arial" w:hAnsi="Arial" w:cs="Arial"/>
          <w:sz w:val="21"/>
          <w:szCs w:val="21"/>
        </w:rPr>
        <w:t xml:space="preserve"> at least six times the national average.  A study in spring 2015 showed large amounts of volatile organic compounds </w:t>
      </w:r>
      <w:r w:rsidR="009100C9">
        <w:rPr>
          <w:rFonts w:ascii="Arial" w:hAnsi="Arial" w:cs="Arial"/>
          <w:sz w:val="21"/>
          <w:szCs w:val="21"/>
        </w:rPr>
        <w:t>(</w:t>
      </w:r>
      <w:r w:rsidR="00694922">
        <w:rPr>
          <w:rFonts w:ascii="Arial" w:hAnsi="Arial" w:cs="Arial"/>
          <w:sz w:val="21"/>
          <w:szCs w:val="21"/>
        </w:rPr>
        <w:t>VOC’s</w:t>
      </w:r>
      <w:r w:rsidR="009100C9">
        <w:rPr>
          <w:rFonts w:ascii="Arial" w:hAnsi="Arial" w:cs="Arial"/>
          <w:sz w:val="21"/>
          <w:szCs w:val="21"/>
        </w:rPr>
        <w:t>)</w:t>
      </w:r>
      <w:r w:rsidR="00694922">
        <w:rPr>
          <w:rFonts w:ascii="Arial" w:hAnsi="Arial" w:cs="Arial"/>
          <w:sz w:val="21"/>
          <w:szCs w:val="21"/>
        </w:rPr>
        <w:t xml:space="preserve"> in the atmosphere over the area.  VOC’s </w:t>
      </w:r>
      <w:r w:rsidR="009100C9">
        <w:rPr>
          <w:rFonts w:ascii="Arial" w:hAnsi="Arial" w:cs="Arial"/>
          <w:sz w:val="21"/>
          <w:szCs w:val="21"/>
        </w:rPr>
        <w:t>are a precursor to ozone or smog, which travels potentially hundreds of miles.  VOC’s are also known carcinogens</w:t>
      </w:r>
      <w:r>
        <w:rPr>
          <w:rFonts w:ascii="Arial" w:hAnsi="Arial" w:cs="Arial"/>
          <w:sz w:val="21"/>
          <w:szCs w:val="21"/>
        </w:rPr>
        <w:t>,</w:t>
      </w:r>
      <w:r w:rsidR="009100C9">
        <w:rPr>
          <w:rFonts w:ascii="Arial" w:hAnsi="Arial" w:cs="Arial"/>
          <w:sz w:val="21"/>
          <w:szCs w:val="21"/>
        </w:rPr>
        <w:t xml:space="preserve"> cause neurologic </w:t>
      </w:r>
      <w:r>
        <w:rPr>
          <w:rFonts w:ascii="Arial" w:hAnsi="Arial" w:cs="Arial"/>
          <w:sz w:val="21"/>
          <w:szCs w:val="21"/>
        </w:rPr>
        <w:t xml:space="preserve">disorders </w:t>
      </w:r>
      <w:r w:rsidR="009100C9"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z w:val="21"/>
          <w:szCs w:val="21"/>
        </w:rPr>
        <w:t xml:space="preserve"> are</w:t>
      </w:r>
      <w:r w:rsidR="009100C9">
        <w:rPr>
          <w:rFonts w:ascii="Arial" w:hAnsi="Arial" w:cs="Arial"/>
          <w:sz w:val="21"/>
          <w:szCs w:val="21"/>
        </w:rPr>
        <w:t xml:space="preserve"> endocrine disrupters.</w:t>
      </w:r>
    </w:p>
    <w:p w14:paraId="68394A08" w14:textId="77777777" w:rsidR="003B7260" w:rsidRDefault="003B7260">
      <w:pPr>
        <w:rPr>
          <w:rFonts w:ascii="Arial" w:hAnsi="Arial" w:cs="Arial"/>
          <w:sz w:val="21"/>
          <w:szCs w:val="21"/>
        </w:rPr>
      </w:pPr>
    </w:p>
    <w:p w14:paraId="78D9FCAE" w14:textId="77777777" w:rsidR="00846915" w:rsidRDefault="007320B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On a larger scale, increasing the amount of oil and gas extraction in the Uinta basin contributes to the</w:t>
      </w:r>
      <w:r w:rsidR="003E3AA7">
        <w:rPr>
          <w:rFonts w:ascii="Arial" w:hAnsi="Arial" w:cs="Arial"/>
          <w:color w:val="3D3D3D"/>
          <w:sz w:val="21"/>
          <w:szCs w:val="21"/>
        </w:rPr>
        <w:t xml:space="preserve"> worldwide</w:t>
      </w:r>
      <w:r>
        <w:rPr>
          <w:rFonts w:ascii="Arial" w:hAnsi="Arial" w:cs="Arial"/>
          <w:color w:val="3D3D3D"/>
          <w:sz w:val="21"/>
          <w:szCs w:val="21"/>
        </w:rPr>
        <w:t xml:space="preserve"> climate crisis by the release of greenhouse gases.  </w:t>
      </w:r>
      <w:r w:rsidR="00066740">
        <w:rPr>
          <w:rFonts w:ascii="Arial" w:hAnsi="Arial" w:cs="Arial"/>
          <w:color w:val="3D3D3D"/>
          <w:sz w:val="21"/>
          <w:szCs w:val="21"/>
        </w:rPr>
        <w:t>G</w:t>
      </w:r>
      <w:r w:rsidR="00264FDE">
        <w:rPr>
          <w:rFonts w:ascii="Arial" w:hAnsi="Arial" w:cs="Arial"/>
          <w:color w:val="3D3D3D"/>
          <w:sz w:val="21"/>
          <w:szCs w:val="21"/>
        </w:rPr>
        <w:t>reenhouse gases</w:t>
      </w:r>
      <w:r w:rsidR="00066740">
        <w:rPr>
          <w:rFonts w:ascii="Arial" w:hAnsi="Arial" w:cs="Arial"/>
          <w:color w:val="3D3D3D"/>
          <w:sz w:val="21"/>
          <w:szCs w:val="21"/>
        </w:rPr>
        <w:t xml:space="preserve">, which are </w:t>
      </w:r>
      <w:r>
        <w:rPr>
          <w:rFonts w:ascii="Arial" w:hAnsi="Arial" w:cs="Arial"/>
          <w:color w:val="3D3D3D"/>
          <w:sz w:val="21"/>
          <w:szCs w:val="21"/>
        </w:rPr>
        <w:t>generat</w:t>
      </w:r>
      <w:r w:rsidR="00066740">
        <w:rPr>
          <w:rFonts w:ascii="Arial" w:hAnsi="Arial" w:cs="Arial"/>
          <w:color w:val="3D3D3D"/>
          <w:sz w:val="21"/>
          <w:szCs w:val="21"/>
        </w:rPr>
        <w:t xml:space="preserve">ed with all aspects of oil and gas production, from extraction to refining and ultimately combustion, </w:t>
      </w:r>
      <w:r w:rsidR="00264FDE">
        <w:rPr>
          <w:rFonts w:ascii="Arial" w:hAnsi="Arial" w:cs="Arial"/>
          <w:color w:val="3D3D3D"/>
          <w:sz w:val="21"/>
          <w:szCs w:val="21"/>
        </w:rPr>
        <w:t xml:space="preserve">worsen </w:t>
      </w:r>
      <w:r w:rsidR="00066740">
        <w:rPr>
          <w:rFonts w:ascii="Arial" w:hAnsi="Arial" w:cs="Arial"/>
          <w:color w:val="3D3D3D"/>
          <w:sz w:val="21"/>
          <w:szCs w:val="21"/>
        </w:rPr>
        <w:t>people’s health in numerous ways</w:t>
      </w:r>
      <w:r w:rsidR="00264FDE">
        <w:rPr>
          <w:rFonts w:ascii="Arial" w:hAnsi="Arial" w:cs="Arial"/>
          <w:color w:val="3D3D3D"/>
          <w:sz w:val="21"/>
          <w:szCs w:val="21"/>
        </w:rPr>
        <w:t>.</w:t>
      </w:r>
      <w:r w:rsidR="00066740">
        <w:rPr>
          <w:rFonts w:ascii="Arial" w:hAnsi="Arial" w:cs="Arial"/>
          <w:color w:val="3D3D3D"/>
          <w:sz w:val="21"/>
          <w:szCs w:val="21"/>
        </w:rPr>
        <w:t xml:space="preserve"> Air pollution is worsened, which </w:t>
      </w:r>
      <w:r>
        <w:rPr>
          <w:rFonts w:ascii="Arial" w:hAnsi="Arial" w:cs="Arial"/>
          <w:color w:val="3D3D3D"/>
          <w:sz w:val="21"/>
          <w:szCs w:val="21"/>
        </w:rPr>
        <w:t xml:space="preserve">already contributes to 200,000 deaths in our country annually.  Climate change </w:t>
      </w:r>
      <w:r w:rsidR="003E3AA7">
        <w:rPr>
          <w:rFonts w:ascii="Arial" w:hAnsi="Arial" w:cs="Arial"/>
          <w:color w:val="3D3D3D"/>
          <w:sz w:val="21"/>
          <w:szCs w:val="21"/>
        </w:rPr>
        <w:t xml:space="preserve">causes </w:t>
      </w:r>
      <w:r>
        <w:rPr>
          <w:rFonts w:ascii="Arial" w:hAnsi="Arial" w:cs="Arial"/>
          <w:color w:val="3D3D3D"/>
          <w:sz w:val="21"/>
          <w:szCs w:val="21"/>
        </w:rPr>
        <w:t>heatwaves, droughts, and worsening of infectious diseases</w:t>
      </w:r>
      <w:r w:rsidR="003E3AA7">
        <w:rPr>
          <w:rFonts w:ascii="Arial" w:hAnsi="Arial" w:cs="Arial"/>
          <w:color w:val="3D3D3D"/>
          <w:sz w:val="21"/>
          <w:szCs w:val="21"/>
        </w:rPr>
        <w:t>,</w:t>
      </w:r>
      <w:r>
        <w:rPr>
          <w:rFonts w:ascii="Arial" w:hAnsi="Arial" w:cs="Arial"/>
          <w:color w:val="3D3D3D"/>
          <w:sz w:val="21"/>
          <w:szCs w:val="21"/>
        </w:rPr>
        <w:t xml:space="preserve"> all </w:t>
      </w:r>
      <w:r w:rsidR="003E3AA7">
        <w:rPr>
          <w:rFonts w:ascii="Arial" w:hAnsi="Arial" w:cs="Arial"/>
          <w:color w:val="3D3D3D"/>
          <w:sz w:val="21"/>
          <w:szCs w:val="21"/>
        </w:rPr>
        <w:t>of which lead to</w:t>
      </w:r>
      <w:r>
        <w:rPr>
          <w:rFonts w:ascii="Arial" w:hAnsi="Arial" w:cs="Arial"/>
          <w:color w:val="3D3D3D"/>
          <w:sz w:val="21"/>
          <w:szCs w:val="21"/>
        </w:rPr>
        <w:t xml:space="preserve"> </w:t>
      </w:r>
      <w:r w:rsidR="003E3AA7">
        <w:rPr>
          <w:rFonts w:ascii="Arial" w:hAnsi="Arial" w:cs="Arial"/>
          <w:color w:val="3D3D3D"/>
          <w:sz w:val="21"/>
          <w:szCs w:val="21"/>
        </w:rPr>
        <w:t>increased human suffering and</w:t>
      </w:r>
      <w:r>
        <w:rPr>
          <w:rFonts w:ascii="Arial" w:hAnsi="Arial" w:cs="Arial"/>
          <w:color w:val="3D3D3D"/>
          <w:sz w:val="21"/>
          <w:szCs w:val="21"/>
        </w:rPr>
        <w:t xml:space="preserve"> death</w:t>
      </w:r>
      <w:r w:rsidR="003E3AA7">
        <w:rPr>
          <w:rFonts w:ascii="Arial" w:hAnsi="Arial" w:cs="Arial"/>
          <w:color w:val="3D3D3D"/>
          <w:sz w:val="21"/>
          <w:szCs w:val="21"/>
        </w:rPr>
        <w:t>.</w:t>
      </w:r>
    </w:p>
    <w:p w14:paraId="5DBF8F01" w14:textId="77777777" w:rsidR="007320B2" w:rsidRDefault="007320B2">
      <w:pPr>
        <w:rPr>
          <w:rFonts w:ascii="Arial" w:hAnsi="Arial" w:cs="Arial"/>
          <w:sz w:val="21"/>
          <w:szCs w:val="21"/>
        </w:rPr>
      </w:pPr>
    </w:p>
    <w:p w14:paraId="18DDF381" w14:textId="77777777" w:rsidR="003E3AA7" w:rsidRDefault="003E3AA7" w:rsidP="003E3A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Residents in this region of Utah have already suffered enough health harms from oil and gas drilling.  Please do not burden them with additional health hazards.</w:t>
      </w:r>
    </w:p>
    <w:p w14:paraId="15D3630C" w14:textId="77777777" w:rsidR="007320B2" w:rsidRDefault="007320B2">
      <w:pPr>
        <w:rPr>
          <w:rFonts w:ascii="Arial" w:hAnsi="Arial" w:cs="Arial"/>
          <w:sz w:val="21"/>
          <w:szCs w:val="21"/>
        </w:rPr>
      </w:pPr>
    </w:p>
    <w:p w14:paraId="698B8C43" w14:textId="77777777" w:rsidR="007320B2" w:rsidRDefault="003E3A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 you for taking this information into consideration.</w:t>
      </w:r>
    </w:p>
    <w:p w14:paraId="2990DC6E" w14:textId="77777777" w:rsidR="003E3AA7" w:rsidRDefault="003E3AA7">
      <w:pPr>
        <w:rPr>
          <w:rFonts w:ascii="Arial" w:hAnsi="Arial" w:cs="Arial"/>
          <w:sz w:val="21"/>
          <w:szCs w:val="21"/>
        </w:rPr>
      </w:pPr>
    </w:p>
    <w:p w14:paraId="356525A1" w14:textId="77777777" w:rsidR="00586473" w:rsidRDefault="00586473">
      <w:pPr>
        <w:rPr>
          <w:rFonts w:ascii="Arial" w:hAnsi="Arial" w:cs="Arial"/>
          <w:sz w:val="21"/>
          <w:szCs w:val="21"/>
        </w:rPr>
      </w:pPr>
    </w:p>
    <w:p w14:paraId="209AD169" w14:textId="77777777" w:rsidR="0053502F" w:rsidRDefault="0058647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Jeffrey Mann, MD</w:t>
      </w:r>
      <w:r w:rsidR="00846915">
        <w:rPr>
          <w:rFonts w:ascii="Arial" w:hAnsi="Arial" w:cs="Arial"/>
          <w:sz w:val="21"/>
          <w:szCs w:val="21"/>
        </w:rPr>
        <w:t xml:space="preserve"> </w:t>
      </w:r>
    </w:p>
    <w:p w14:paraId="0204AEFB" w14:textId="4F45F1E2" w:rsidR="0053502F" w:rsidRDefault="0053502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Ann Harvey, MD</w:t>
      </w:r>
    </w:p>
    <w:p w14:paraId="495D4324" w14:textId="3A944916" w:rsidR="0053502F" w:rsidRDefault="0053502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Amanda Millstein, MD</w:t>
      </w:r>
    </w:p>
    <w:p w14:paraId="65C4A85B" w14:textId="2B961F95" w:rsidR="0053502F" w:rsidRDefault="0053502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Ashley McClure, MD</w:t>
      </w:r>
    </w:p>
    <w:p w14:paraId="39464FB3" w14:textId="15FB1B51" w:rsidR="0053502F" w:rsidRDefault="0053502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Bret Andrew, MD</w:t>
      </w:r>
    </w:p>
    <w:p w14:paraId="5025166E" w14:textId="77777777" w:rsidR="0053502F" w:rsidRDefault="0053502F">
      <w:pPr>
        <w:rPr>
          <w:rFonts w:ascii="Arial" w:hAnsi="Arial" w:cs="Arial"/>
          <w:sz w:val="21"/>
          <w:szCs w:val="21"/>
        </w:rPr>
      </w:pPr>
    </w:p>
    <w:p w14:paraId="046157C6" w14:textId="324549CC" w:rsidR="00846915" w:rsidRDefault="008469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Climate Health Now</w:t>
      </w:r>
      <w:r w:rsidR="0053502F">
        <w:rPr>
          <w:rFonts w:ascii="Arial" w:hAnsi="Arial" w:cs="Arial"/>
          <w:sz w:val="21"/>
          <w:szCs w:val="21"/>
        </w:rPr>
        <w:t xml:space="preserve"> Ph</w:t>
      </w:r>
      <w:bookmarkStart w:id="0" w:name="_GoBack"/>
      <w:bookmarkEnd w:id="0"/>
      <w:r w:rsidR="0053502F">
        <w:rPr>
          <w:rFonts w:ascii="Arial" w:hAnsi="Arial" w:cs="Arial"/>
          <w:sz w:val="21"/>
          <w:szCs w:val="21"/>
        </w:rPr>
        <w:t>ysicians</w:t>
      </w:r>
    </w:p>
    <w:p w14:paraId="257108F2" w14:textId="4A87B13E" w:rsidR="003B7260" w:rsidRDefault="0053502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C70E05C" w14:textId="77777777" w:rsidR="00694922" w:rsidRPr="00694922" w:rsidRDefault="009100C9" w:rsidP="00694922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15C2F52" w14:textId="77777777" w:rsidR="00694922" w:rsidRPr="007C277C" w:rsidRDefault="00694922">
      <w:pPr>
        <w:rPr>
          <w:rFonts w:ascii="Arial" w:hAnsi="Arial" w:cs="Arial"/>
          <w:sz w:val="21"/>
          <w:szCs w:val="21"/>
        </w:rPr>
      </w:pPr>
    </w:p>
    <w:sectPr w:rsidR="00694922" w:rsidRPr="007C277C" w:rsidSect="00A71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DF"/>
    <w:rsid w:val="00066740"/>
    <w:rsid w:val="001B40E3"/>
    <w:rsid w:val="00264FDE"/>
    <w:rsid w:val="00356F87"/>
    <w:rsid w:val="003B7260"/>
    <w:rsid w:val="003E3AA7"/>
    <w:rsid w:val="00400B35"/>
    <w:rsid w:val="00402981"/>
    <w:rsid w:val="00515417"/>
    <w:rsid w:val="0053502F"/>
    <w:rsid w:val="00571887"/>
    <w:rsid w:val="00586473"/>
    <w:rsid w:val="00694922"/>
    <w:rsid w:val="007320B2"/>
    <w:rsid w:val="007C277C"/>
    <w:rsid w:val="00846915"/>
    <w:rsid w:val="008E247D"/>
    <w:rsid w:val="009100C9"/>
    <w:rsid w:val="009B4E60"/>
    <w:rsid w:val="00A71943"/>
    <w:rsid w:val="00B30A9D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6AB0F"/>
  <w15:chartTrackingRefBased/>
  <w15:docId w15:val="{2A83B9DD-D1AC-5240-BFDC-2E891462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6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F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6F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B6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93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5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3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Mann</dc:creator>
  <cp:keywords/>
  <dc:description/>
  <cp:lastModifiedBy>Jeffrey Mann</cp:lastModifiedBy>
  <cp:revision>5</cp:revision>
  <dcterms:created xsi:type="dcterms:W3CDTF">2021-01-31T21:08:00Z</dcterms:created>
  <dcterms:modified xsi:type="dcterms:W3CDTF">2021-02-09T14:48:00Z</dcterms:modified>
</cp:coreProperties>
</file>